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F" w:rsidRPr="008467F4" w:rsidRDefault="0070735F" w:rsidP="0070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7F4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8467F4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8467F4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70735F" w:rsidRPr="008467F4" w:rsidRDefault="0070735F" w:rsidP="0070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7F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467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67F4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70735F" w:rsidRPr="008467F4" w:rsidRDefault="0070735F" w:rsidP="0070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7F4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8467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67F4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Р А Й О Н</w:t>
      </w:r>
    </w:p>
    <w:p w:rsidR="0070735F" w:rsidRPr="008467F4" w:rsidRDefault="0070735F" w:rsidP="0070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7F4">
        <w:rPr>
          <w:rFonts w:ascii="Times New Roman" w:hAnsi="Times New Roman" w:cs="Times New Roman"/>
          <w:b/>
          <w:sz w:val="24"/>
          <w:szCs w:val="24"/>
        </w:rPr>
        <w:t xml:space="preserve">Д У М А </w:t>
      </w:r>
    </w:p>
    <w:p w:rsidR="0070735F" w:rsidRPr="008467F4" w:rsidRDefault="0070735F" w:rsidP="0070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7F4">
        <w:rPr>
          <w:rFonts w:ascii="Times New Roman" w:hAnsi="Times New Roman" w:cs="Times New Roman"/>
          <w:b/>
          <w:sz w:val="24"/>
          <w:szCs w:val="24"/>
        </w:rPr>
        <w:t xml:space="preserve">РЕШЕНИЕ  № 46/6 </w:t>
      </w:r>
    </w:p>
    <w:p w:rsidR="0070735F" w:rsidRDefault="0070735F" w:rsidP="0070735F">
      <w:pPr>
        <w:pStyle w:val="a4"/>
        <w:spacing w:before="0" w:after="240" w:afterAutospacing="0"/>
        <w:jc w:val="both"/>
        <w:rPr>
          <w:bCs/>
        </w:rPr>
      </w:pPr>
      <w:r w:rsidRPr="008467F4">
        <w:rPr>
          <w:bCs/>
        </w:rPr>
        <w:t>25 февраля  2015 г.                                                                                                      г. Киренск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6"/>
      </w:tblGrid>
      <w:tr w:rsidR="0070735F" w:rsidRPr="008467F4" w:rsidTr="006E6B17">
        <w:trPr>
          <w:trHeight w:val="245"/>
        </w:trPr>
        <w:tc>
          <w:tcPr>
            <w:tcW w:w="5986" w:type="dxa"/>
          </w:tcPr>
          <w:p w:rsidR="0070735F" w:rsidRPr="008467F4" w:rsidRDefault="0070735F" w:rsidP="006E6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7F4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Решение Думы Киренского муниципального района от 24.12.2014г. №39/6 «О бюджете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67F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 Киренский район на 2015 год и плановый период 2016-2017 годов</w:t>
            </w:r>
          </w:p>
          <w:p w:rsidR="0070735F" w:rsidRPr="008467F4" w:rsidRDefault="0070735F" w:rsidP="006E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35F" w:rsidRPr="00850320" w:rsidRDefault="0070735F" w:rsidP="007073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Рассмотрев проект изменения бюджета на 2015 год и плановый период 2016-2017 годов, представленный администрацией Киренского района,</w:t>
      </w:r>
      <w:r w:rsidRPr="00850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35F" w:rsidRPr="009C7EBE" w:rsidRDefault="0070735F" w:rsidP="0070735F">
      <w:pPr>
        <w:pStyle w:val="a4"/>
        <w:spacing w:before="0" w:after="0" w:afterAutospacing="0"/>
        <w:ind w:firstLine="539"/>
        <w:jc w:val="both"/>
        <w:rPr>
          <w:b/>
          <w:bCs/>
        </w:rPr>
      </w:pPr>
      <w:r w:rsidRPr="009C7EBE">
        <w:rPr>
          <w:b/>
          <w:bCs/>
        </w:rPr>
        <w:t>ДУМА РЕШИЛА:</w:t>
      </w:r>
    </w:p>
    <w:p w:rsidR="0070735F" w:rsidRPr="00850320" w:rsidRDefault="0070735F" w:rsidP="0070735F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Внести следующие изменения в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2016-2017гг»:</w:t>
      </w:r>
    </w:p>
    <w:p w:rsidR="0070735F" w:rsidRPr="00850320" w:rsidRDefault="0070735F" w:rsidP="00707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0320">
        <w:rPr>
          <w:rFonts w:ascii="Times New Roman" w:hAnsi="Times New Roman" w:cs="Times New Roman"/>
          <w:b/>
          <w:sz w:val="24"/>
          <w:szCs w:val="24"/>
        </w:rPr>
        <w:t>1.1.</w:t>
      </w:r>
      <w:r w:rsidRPr="00850320">
        <w:rPr>
          <w:rFonts w:ascii="Times New Roman" w:hAnsi="Times New Roman" w:cs="Times New Roman"/>
          <w:sz w:val="24"/>
          <w:szCs w:val="24"/>
        </w:rPr>
        <w:t xml:space="preserve"> подпункт 2 пункта 1   Статьи 14 исключить.</w:t>
      </w:r>
    </w:p>
    <w:p w:rsidR="0070735F" w:rsidRPr="00850320" w:rsidRDefault="0070735F" w:rsidP="0070735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b/>
          <w:sz w:val="24"/>
          <w:szCs w:val="24"/>
        </w:rPr>
        <w:t>1.2.</w:t>
      </w:r>
      <w:r w:rsidRPr="00850320">
        <w:rPr>
          <w:rFonts w:ascii="Times New Roman" w:hAnsi="Times New Roman" w:cs="Times New Roman"/>
          <w:sz w:val="24"/>
          <w:szCs w:val="24"/>
        </w:rPr>
        <w:t xml:space="preserve"> подпункт 5 пункта 1   Статьи 14 изложить в следующей редакции:</w:t>
      </w:r>
    </w:p>
    <w:p w:rsidR="0070735F" w:rsidRPr="00850320" w:rsidRDefault="0070735F" w:rsidP="0070735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 расширения рынка сельскохозяйственной продукции, сырья и продовольствия</w:t>
      </w:r>
    </w:p>
    <w:p w:rsidR="0070735F" w:rsidRPr="00850320" w:rsidRDefault="0070735F" w:rsidP="0070735F">
      <w:pPr>
        <w:numPr>
          <w:ilvl w:val="0"/>
          <w:numId w:val="1"/>
        </w:numPr>
        <w:spacing w:after="0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70735F" w:rsidRPr="00850320" w:rsidRDefault="0070735F" w:rsidP="0070735F">
      <w:pPr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«Ленские зори», в бюллетене нормативно-правовых актов муниципального образования Киренский район «Киренский районный Вестник», разместить на официальном сайте Администрации Киренского муниципального района.</w:t>
      </w:r>
    </w:p>
    <w:p w:rsidR="0070735F" w:rsidRDefault="0070735F" w:rsidP="007073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0735F" w:rsidRDefault="0070735F" w:rsidP="007073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35F" w:rsidRPr="008467F4" w:rsidRDefault="0070735F" w:rsidP="00707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7F4">
        <w:rPr>
          <w:rFonts w:ascii="Times New Roman" w:hAnsi="Times New Roman" w:cs="Times New Roman"/>
          <w:bCs/>
          <w:sz w:val="24"/>
          <w:szCs w:val="24"/>
        </w:rPr>
        <w:t xml:space="preserve">Мэр Киренского муниципального района                                                          К.В. </w:t>
      </w:r>
      <w:proofErr w:type="spellStart"/>
      <w:r w:rsidRPr="008467F4">
        <w:rPr>
          <w:rFonts w:ascii="Times New Roman" w:hAnsi="Times New Roman" w:cs="Times New Roman"/>
          <w:bCs/>
          <w:sz w:val="24"/>
          <w:szCs w:val="24"/>
        </w:rPr>
        <w:t>Свистелин</w:t>
      </w:r>
      <w:proofErr w:type="spellEnd"/>
      <w:r w:rsidRPr="008467F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0735F" w:rsidRDefault="0070735F" w:rsidP="00707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7F4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Киренского муниципального района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467F4">
        <w:rPr>
          <w:rFonts w:ascii="Times New Roman" w:hAnsi="Times New Roman" w:cs="Times New Roman"/>
          <w:bCs/>
          <w:sz w:val="24"/>
          <w:szCs w:val="24"/>
        </w:rPr>
        <w:t xml:space="preserve">          П.М. Пашкин  </w:t>
      </w:r>
    </w:p>
    <w:p w:rsidR="0070735F" w:rsidRPr="008467F4" w:rsidRDefault="0070735F" w:rsidP="0070735F">
      <w:pPr>
        <w:spacing w:after="0"/>
        <w:jc w:val="both"/>
        <w:rPr>
          <w:sz w:val="20"/>
          <w:szCs w:val="20"/>
        </w:rPr>
      </w:pPr>
    </w:p>
    <w:p w:rsidR="00A3519E" w:rsidRDefault="00A3519E"/>
    <w:sectPr w:rsidR="00A3519E" w:rsidSect="00A3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5F"/>
    <w:rsid w:val="0070735F"/>
    <w:rsid w:val="00A3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5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qFormat/>
    <w:rsid w:val="00707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2015-07-07T03:03:00Z</dcterms:created>
  <dcterms:modified xsi:type="dcterms:W3CDTF">2015-07-07T03:03:00Z</dcterms:modified>
</cp:coreProperties>
</file>